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53" w:rsidRPr="00D60653" w:rsidRDefault="00523591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b/>
        </w:rPr>
        <w:t xml:space="preserve"> </w:t>
      </w:r>
      <w:r w:rsidR="00D60653" w:rsidRPr="00D6065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60653" w:rsidRPr="00D60653" w:rsidRDefault="002616CF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ЧУВАШСКОЕ УРМЕТЬЕВО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60653" w:rsidRDefault="00D60653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6D2FEA">
        <w:rPr>
          <w:rFonts w:ascii="Times New Roman" w:hAnsi="Times New Roman" w:cs="Times New Roman"/>
          <w:b/>
          <w:sz w:val="28"/>
          <w:szCs w:val="28"/>
        </w:rPr>
        <w:t xml:space="preserve">Е                                                    </w:t>
      </w:r>
    </w:p>
    <w:p w:rsid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311F">
        <w:rPr>
          <w:rFonts w:ascii="Times New Roman" w:hAnsi="Times New Roman" w:cs="Times New Roman"/>
          <w:sz w:val="28"/>
          <w:szCs w:val="28"/>
        </w:rPr>
        <w:t xml:space="preserve">31 июля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DB311F">
        <w:rPr>
          <w:rFonts w:ascii="Times New Roman" w:hAnsi="Times New Roman" w:cs="Times New Roman"/>
          <w:sz w:val="28"/>
          <w:szCs w:val="28"/>
        </w:rPr>
        <w:t xml:space="preserve"> г. № 41</w:t>
      </w:r>
    </w:p>
    <w:p w:rsid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5266" w:rsidRPr="00D60653" w:rsidRDefault="00D60653" w:rsidP="00253D6D">
      <w:pPr>
        <w:autoSpaceDE w:val="0"/>
        <w:autoSpaceDN w:val="0"/>
        <w:adjustRightInd w:val="0"/>
        <w:spacing w:after="0" w:line="240" w:lineRule="auto"/>
        <w:ind w:right="14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области.</w:t>
      </w:r>
    </w:p>
    <w:p w:rsidR="00DE5266" w:rsidRDefault="00DE5266" w:rsidP="00D606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3D6D" w:rsidRPr="006D2FEA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24.06.1998 N 89-ФЗ "Об отходах производства и потребления", Федеральным </w:t>
      </w:r>
      <w:hyperlink r:id="rId7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10.01.2002 N 7-ФЗ "Об охране окружающей среды", </w:t>
      </w:r>
      <w:hyperlink r:id="rId8" w:history="1">
        <w:r w:rsidRPr="006D2FE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28.12.2020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руководствуясь </w:t>
      </w:r>
      <w:hyperlink r:id="rId9" w:history="1">
        <w:r w:rsidRPr="006D2F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253D6D" w:rsidRPr="006D2FEA" w:rsidRDefault="00253D6D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253D6D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F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ПОСТАНОВЛЯЕТ:</w:t>
      </w:r>
    </w:p>
    <w:p w:rsidR="00DE5266" w:rsidRDefault="00DE5266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6D2FE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</w:t>
      </w:r>
      <w:r w:rsidR="006D2FEA" w:rsidRPr="006D2FEA">
        <w:rPr>
          <w:rFonts w:ascii="Times New Roman" w:hAnsi="Times New Roman" w:cs="Times New Roman"/>
          <w:sz w:val="28"/>
          <w:szCs w:val="28"/>
        </w:rPr>
        <w:t>сельско</w:t>
      </w:r>
      <w:r w:rsidRPr="006D2FEA">
        <w:rPr>
          <w:rFonts w:ascii="Times New Roman" w:hAnsi="Times New Roman" w:cs="Times New Roman"/>
          <w:sz w:val="28"/>
          <w:szCs w:val="28"/>
        </w:rPr>
        <w:t>го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 w:rsidR="006D2FEA" w:rsidRPr="006D2FEA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области.</w:t>
      </w:r>
    </w:p>
    <w:p w:rsidR="00835CF3" w:rsidRPr="006D2FEA" w:rsidRDefault="00835CF3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CF3" w:rsidRPr="00835CF3" w:rsidRDefault="00253D6D" w:rsidP="00835C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       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2. </w:t>
      </w:r>
      <w:r w:rsidRPr="006D2FEA">
        <w:rPr>
          <w:rFonts w:ascii="Times New Roman" w:hAnsi="Times New Roman" w:cs="Times New Roman"/>
          <w:sz w:val="28"/>
          <w:szCs w:val="28"/>
        </w:rPr>
        <w:t xml:space="preserve">   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Отменить </w:t>
      </w:r>
      <w:hyperlink r:id="rId10" w:history="1">
        <w:r w:rsidR="00DE5266" w:rsidRPr="006D2FE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DE5266" w:rsidRPr="006D2F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D2F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lastRenderedPageBreak/>
        <w:t xml:space="preserve">Чувашское Урметьево </w:t>
      </w:r>
      <w:r w:rsidRPr="006D2FEA">
        <w:rPr>
          <w:rFonts w:ascii="Times New Roman" w:hAnsi="Times New Roman" w:cs="Times New Roman"/>
          <w:sz w:val="28"/>
          <w:szCs w:val="28"/>
        </w:rPr>
        <w:t>«</w:t>
      </w:r>
      <w:r w:rsidRPr="006D2FEA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сбора </w:t>
      </w:r>
      <w:r w:rsidR="00835CF3">
        <w:rPr>
          <w:rFonts w:ascii="Times New Roman" w:hAnsi="Times New Roman" w:cs="Times New Roman"/>
          <w:bCs/>
          <w:sz w:val="28"/>
          <w:szCs w:val="28"/>
        </w:rPr>
        <w:t>р</w:t>
      </w:r>
      <w:r w:rsidRPr="006D2FEA">
        <w:rPr>
          <w:rFonts w:ascii="Times New Roman" w:hAnsi="Times New Roman" w:cs="Times New Roman"/>
          <w:bCs/>
          <w:sz w:val="28"/>
          <w:szCs w:val="28"/>
        </w:rPr>
        <w:t>тутьсодержащих отходов на территории сельского поселения Новое</w:t>
      </w:r>
      <w:r w:rsidR="006D2F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EA">
        <w:rPr>
          <w:rFonts w:ascii="Times New Roman" w:hAnsi="Times New Roman" w:cs="Times New Roman"/>
          <w:bCs/>
          <w:sz w:val="28"/>
          <w:szCs w:val="28"/>
        </w:rPr>
        <w:t xml:space="preserve">Аделяково муниципального района Челно-Вершинский для вывоза и передачи их на утилизацию и переработку» от 09.08.2013 г. № </w:t>
      </w:r>
      <w:r w:rsidR="002616CF">
        <w:rPr>
          <w:rFonts w:ascii="Times New Roman" w:hAnsi="Times New Roman" w:cs="Times New Roman"/>
          <w:bCs/>
          <w:sz w:val="28"/>
          <w:szCs w:val="28"/>
        </w:rPr>
        <w:t>19</w:t>
      </w:r>
      <w:r w:rsidR="00835CF3">
        <w:rPr>
          <w:rFonts w:ascii="Times New Roman" w:hAnsi="Times New Roman" w:cs="Times New Roman"/>
          <w:bCs/>
          <w:sz w:val="28"/>
          <w:szCs w:val="28"/>
        </w:rPr>
        <w:t xml:space="preserve">; Постановление 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сельского поселения </w:t>
      </w:r>
      <w:r w:rsidR="002616CF" w:rsidRPr="002616CF">
        <w:rPr>
          <w:rFonts w:ascii="Times New Roman" w:hAnsi="Times New Roman" w:cs="Times New Roman"/>
          <w:bCs/>
          <w:sz w:val="28"/>
          <w:szCs w:val="28"/>
        </w:rPr>
        <w:t xml:space="preserve">Чувашское Урметьево 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организации сбора ртутьсодержащих отходов на территории сельского поселения </w:t>
      </w:r>
      <w:r w:rsidR="002616CF" w:rsidRPr="002616CF">
        <w:rPr>
          <w:rFonts w:ascii="Times New Roman" w:hAnsi="Times New Roman" w:cs="Times New Roman"/>
          <w:bCs/>
          <w:sz w:val="28"/>
          <w:szCs w:val="28"/>
        </w:rPr>
        <w:t xml:space="preserve">Чувашское Урметьево 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Челно-Вершинский для вывоза и передачи их на утилизацию и переработку» от 25.04.2014 г. № </w:t>
      </w:r>
      <w:r w:rsidR="002616CF">
        <w:rPr>
          <w:rFonts w:ascii="Times New Roman" w:hAnsi="Times New Roman" w:cs="Times New Roman"/>
          <w:bCs/>
          <w:sz w:val="28"/>
          <w:szCs w:val="28"/>
        </w:rPr>
        <w:t>18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>»».</w:t>
      </w:r>
    </w:p>
    <w:p w:rsidR="00253D6D" w:rsidRPr="006D2FEA" w:rsidRDefault="00253D6D" w:rsidP="00835C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E5266" w:rsidRPr="006D2FEA" w:rsidRDefault="00DE5266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3.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Pr="006D2FE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23065" w:rsidRPr="006D2FEA">
        <w:rPr>
          <w:rFonts w:ascii="Times New Roman" w:hAnsi="Times New Roman" w:cs="Times New Roman"/>
          <w:sz w:val="28"/>
          <w:szCs w:val="28"/>
        </w:rPr>
        <w:t>газете</w:t>
      </w:r>
      <w:r w:rsidR="00835CF3">
        <w:rPr>
          <w:rFonts w:ascii="Times New Roman" w:hAnsi="Times New Roman" w:cs="Times New Roman"/>
          <w:sz w:val="28"/>
          <w:szCs w:val="28"/>
        </w:rPr>
        <w:t xml:space="preserve"> «</w:t>
      </w:r>
      <w:r w:rsidR="00E23065" w:rsidRPr="006D2FEA">
        <w:rPr>
          <w:rFonts w:ascii="Times New Roman" w:hAnsi="Times New Roman" w:cs="Times New Roman"/>
          <w:sz w:val="28"/>
          <w:szCs w:val="28"/>
        </w:rPr>
        <w:t>Официальный вестник»</w:t>
      </w:r>
      <w:r w:rsidRPr="006D2FE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 w:rsidR="00253D6D" w:rsidRPr="006D2FEA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C356C2">
        <w:rPr>
          <w:rFonts w:ascii="Times New Roman" w:hAnsi="Times New Roman" w:cs="Times New Roman"/>
          <w:sz w:val="28"/>
          <w:szCs w:val="28"/>
        </w:rPr>
        <w:t xml:space="preserve"> и </w:t>
      </w:r>
      <w:r w:rsidRPr="006D2FE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23065" w:rsidRPr="006D2FEA" w:rsidRDefault="00E23065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официального опубликования.</w:t>
      </w:r>
    </w:p>
    <w:p w:rsidR="00DE5266" w:rsidRPr="006D2FEA" w:rsidRDefault="006D2FEA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5</w:t>
      </w:r>
      <w:r w:rsidR="00DE5266" w:rsidRPr="006D2FEA">
        <w:rPr>
          <w:rFonts w:ascii="Times New Roman" w:hAnsi="Times New Roman" w:cs="Times New Roman"/>
          <w:sz w:val="28"/>
          <w:szCs w:val="28"/>
        </w:rPr>
        <w:t>.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Настоящее Постановление действует до 1 января </w:t>
      </w:r>
      <w:r w:rsidR="00DE5266" w:rsidRPr="00334678">
        <w:rPr>
          <w:rFonts w:ascii="Times New Roman" w:hAnsi="Times New Roman" w:cs="Times New Roman"/>
          <w:sz w:val="28"/>
          <w:szCs w:val="28"/>
        </w:rPr>
        <w:t>202</w:t>
      </w:r>
      <w:r w:rsidR="00334678">
        <w:rPr>
          <w:rFonts w:ascii="Times New Roman" w:hAnsi="Times New Roman" w:cs="Times New Roman"/>
          <w:sz w:val="28"/>
          <w:szCs w:val="28"/>
        </w:rPr>
        <w:t>4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5266" w:rsidRPr="006D2FEA" w:rsidRDefault="006D2FEA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6</w:t>
      </w:r>
      <w:r w:rsidR="00DE5266" w:rsidRPr="006D2FEA">
        <w:rPr>
          <w:rFonts w:ascii="Times New Roman" w:hAnsi="Times New Roman" w:cs="Times New Roman"/>
          <w:sz w:val="28"/>
          <w:szCs w:val="28"/>
        </w:rPr>
        <w:t>.</w:t>
      </w:r>
      <w:r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6D2FEA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D2FEA" w:rsidRPr="006D2FEA" w:rsidRDefault="002616CF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Т.В. Разукова</w:t>
      </w:r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DE5266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Default="006D2FEA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CF" w:rsidRDefault="002616CF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2FEA" w:rsidRDefault="00DE5266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D2F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  <w:r w:rsidR="006D2F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D2FEA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6D2FEA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DE5266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311F">
        <w:rPr>
          <w:rFonts w:ascii="Times New Roman" w:hAnsi="Times New Roman" w:cs="Times New Roman"/>
          <w:sz w:val="28"/>
          <w:szCs w:val="28"/>
        </w:rPr>
        <w:t>31.07.</w:t>
      </w:r>
      <w:r w:rsidR="006D2FE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6D2F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11F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 СОЗДАНИЯ МЕСТ НАКОПЛЕНИЯ ОТРАБОТАННЫХ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ЛАМП, В ТОМ ЧИСЛЕ В СЛУЧАЯХ, КОГДА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ТАКИХ МЕСТ НАКОПЛЕНИЯ НЕ ПРЕДОСТАВЛЯЕТСЯ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ВОЗМОЖНОЙ В СИЛУ ОТСУТСТВИЯ В МНОГОКВАРТИРНЫХ ДОМАХ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ПОМЕЩЕНИЙ ДЛЯ ОРГАНИЗАЦИИ МЕСТ НАКОПЛЕНИЯ, А ТАКЖЕ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ИНФОРМИРОВАНИЯ ПОТРЕБИТЕЛЕЙ О РАСПОЛОЖЕНИИ ТАКИХ МЕСТ</w:t>
      </w:r>
    </w:p>
    <w:p w:rsidR="00DE5266" w:rsidRDefault="00DE5266" w:rsidP="006D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2616CF">
        <w:rPr>
          <w:rFonts w:ascii="Times New Roman" w:hAnsi="Times New Roman" w:cs="Times New Roman"/>
          <w:b/>
          <w:bCs/>
          <w:sz w:val="28"/>
          <w:szCs w:val="28"/>
        </w:rPr>
        <w:t>ЧУВАШСКОЕ УРМЕТЬЕВО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 w:rsidR="00835CF3">
        <w:rPr>
          <w:rFonts w:ascii="Times New Roman" w:hAnsi="Times New Roman" w:cs="Times New Roman"/>
          <w:b/>
          <w:bCs/>
          <w:sz w:val="28"/>
          <w:szCs w:val="28"/>
        </w:rPr>
        <w:t>НИЦИПАЛЬНОГО РАЙОНА ЧЕЛНО-ВЕРШИНСКИЙ САМАРСКОЙ ОБЛАСТИ.</w:t>
      </w:r>
    </w:p>
    <w:p w:rsidR="00835CF3" w:rsidRDefault="00835CF3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</w:t>
      </w:r>
      <w:r w:rsidR="00835C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 w:rsidR="00835CF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C35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Порядок), разработан в соответствии с: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C356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C356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от 24.06.1998 N 89-ФЗ "Об отходах производства и потребления";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C356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28.12.2020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C356C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</w:t>
      </w:r>
      <w:r w:rsidR="00835CF3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C356C2">
        <w:rPr>
          <w:rFonts w:ascii="Times New Roman" w:hAnsi="Times New Roman" w:cs="Times New Roman"/>
          <w:sz w:val="28"/>
          <w:szCs w:val="28"/>
        </w:rPr>
        <w:t>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lastRenderedPageBreak/>
        <w:t>- иными законами и нормативно-правовыми актами.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1.2. Порядок разработан в целях: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 на территории </w:t>
      </w:r>
      <w:r w:rsidR="002F79B7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C356C2">
        <w:rPr>
          <w:rFonts w:ascii="Times New Roman" w:hAnsi="Times New Roman" w:cs="Times New Roman"/>
          <w:sz w:val="28"/>
          <w:szCs w:val="28"/>
        </w:rPr>
        <w:t>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информирования потребителей о расположении таких мест на территории </w:t>
      </w:r>
      <w:r w:rsidR="002F79B7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Pr="00C356C2">
        <w:rPr>
          <w:rFonts w:ascii="Times New Roman" w:hAnsi="Times New Roman" w:cs="Times New Roman"/>
          <w:sz w:val="28"/>
          <w:szCs w:val="28"/>
        </w:rPr>
        <w:t>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термины и определения в значениях, установленных законодательством Российской Федерации.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1.4. Накопление неповрежденных отработанных ртутьсодержащих ламп производится: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соответствии с требованиями безопасности, предусмотренными производителем ртутьсодержащих ламп, указанных в правилах эксплуатации таких товаров;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герметичной транспортной упаковке, исключающей загрязнение окружающей среды и причинение вреда жизни и здоровью человека, отдельно от других видов отходов.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1.5. Не допускается совместное накопление поврежденных и неповрежденных ртутьсодержащих ламп.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1.6. В случае аварийной ситуации и (или) загрязнения помещения, где расположено место накопления отработанных </w:t>
      </w:r>
      <w:r>
        <w:rPr>
          <w:rFonts w:ascii="Times New Roman" w:hAnsi="Times New Roman" w:cs="Times New Roman"/>
          <w:sz w:val="28"/>
          <w:szCs w:val="28"/>
        </w:rPr>
        <w:t>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Транспортирование отработанных ртутьсодержащих ламп осуществляется оператором в соответствии с требованиями Федерального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отходах производства и потребления".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организации создания мест накопления отработанных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ламп, в том числе в случаях, когда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таких мест накопления не предоставляется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возможной в силу отсутствия в многоквартирных домах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помещений для организации мест накопления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Место накопления отработанных ртутьсодержащих ламп определяется Постановлением </w:t>
      </w:r>
      <w:r w:rsidR="002F79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График работы места накопления отработанных ртутьсодержащих ламп соответствует графику работы учреждения, ответственного за организацию места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информирования потребителей о расположении мест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накопления отработанных ртутьсодержащих ламп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Администрация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 xml:space="preserve">Чувашское Урметьево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потребителей о расположении мест накопления отработанных ртутьсодержащих ламп путем размещения соответствующей информации на официальном сайте Администрации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616CF" w:rsidRPr="002616C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2F79B7">
        <w:rPr>
          <w:rFonts w:ascii="Times New Roman" w:hAnsi="Times New Roman" w:cs="Times New Roman"/>
          <w:sz w:val="28"/>
          <w:szCs w:val="28"/>
        </w:rPr>
        <w:t>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размещается в течение тридцати рабочих дней со дня создания места накопления отработанных ртутьсодержащих ламп уполномоченным сотрудником</w:t>
      </w:r>
      <w:r w:rsidR="002F79B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9B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9B7" w:rsidRDefault="002F79B7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содержать следующие данные: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накопления отработанных ртутьсодержащих ламп;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 места накопления отработанных ртутьсодержащих ламп;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контактные данные лиц, ответственных за прием отработанных ртутьсодержащих ламп (при наличии).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Ответственность за нарушение настоящего Порядка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Неисполнение настоящего Порядка влечет дисциплинарную, административную или уголовную ответственность в соответствии с действующим законодательством. Привлечение к ответственности не освобождает юридических и физических лиц, индивидуальных предпринимателей от обязанности устранить допущенное нарушение.</w:t>
      </w:r>
    </w:p>
    <w:sectPr w:rsidR="00DE5266" w:rsidSect="00743D6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C1"/>
    <w:rsid w:val="000016AC"/>
    <w:rsid w:val="00003671"/>
    <w:rsid w:val="000074E4"/>
    <w:rsid w:val="0001000E"/>
    <w:rsid w:val="000117A1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26A0"/>
    <w:rsid w:val="00076D3F"/>
    <w:rsid w:val="00081809"/>
    <w:rsid w:val="00081CFA"/>
    <w:rsid w:val="00082D16"/>
    <w:rsid w:val="000835EA"/>
    <w:rsid w:val="0008464E"/>
    <w:rsid w:val="00086DF0"/>
    <w:rsid w:val="000873D4"/>
    <w:rsid w:val="00087D96"/>
    <w:rsid w:val="000904E0"/>
    <w:rsid w:val="000945DE"/>
    <w:rsid w:val="00094BDF"/>
    <w:rsid w:val="0009510B"/>
    <w:rsid w:val="000A1C0E"/>
    <w:rsid w:val="000A20EB"/>
    <w:rsid w:val="000B4BCB"/>
    <w:rsid w:val="000B5B58"/>
    <w:rsid w:val="000B5DE2"/>
    <w:rsid w:val="000C0681"/>
    <w:rsid w:val="000C606D"/>
    <w:rsid w:val="000D0D0B"/>
    <w:rsid w:val="000D10A6"/>
    <w:rsid w:val="000D4440"/>
    <w:rsid w:val="000D7B23"/>
    <w:rsid w:val="000E4455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36B2F"/>
    <w:rsid w:val="00140898"/>
    <w:rsid w:val="00143331"/>
    <w:rsid w:val="00143FDF"/>
    <w:rsid w:val="00145B4D"/>
    <w:rsid w:val="001478B0"/>
    <w:rsid w:val="00150FE3"/>
    <w:rsid w:val="0015521D"/>
    <w:rsid w:val="00160160"/>
    <w:rsid w:val="00162612"/>
    <w:rsid w:val="0016446E"/>
    <w:rsid w:val="00164C9C"/>
    <w:rsid w:val="00164DB1"/>
    <w:rsid w:val="00165256"/>
    <w:rsid w:val="00170966"/>
    <w:rsid w:val="00171A5C"/>
    <w:rsid w:val="001769B3"/>
    <w:rsid w:val="001817BD"/>
    <w:rsid w:val="0018220D"/>
    <w:rsid w:val="00184AA8"/>
    <w:rsid w:val="00186D5F"/>
    <w:rsid w:val="00187824"/>
    <w:rsid w:val="00190424"/>
    <w:rsid w:val="00191141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7638"/>
    <w:rsid w:val="00253D6D"/>
    <w:rsid w:val="0025709D"/>
    <w:rsid w:val="002579EF"/>
    <w:rsid w:val="002616CF"/>
    <w:rsid w:val="002633C5"/>
    <w:rsid w:val="00267544"/>
    <w:rsid w:val="002703E6"/>
    <w:rsid w:val="00270B2F"/>
    <w:rsid w:val="00274AB1"/>
    <w:rsid w:val="002751F8"/>
    <w:rsid w:val="00282375"/>
    <w:rsid w:val="002823BD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C64E9"/>
    <w:rsid w:val="002D6764"/>
    <w:rsid w:val="002E1F7E"/>
    <w:rsid w:val="002E3CA7"/>
    <w:rsid w:val="002E3E7C"/>
    <w:rsid w:val="002F1844"/>
    <w:rsid w:val="002F3025"/>
    <w:rsid w:val="002F65B3"/>
    <w:rsid w:val="002F79B7"/>
    <w:rsid w:val="003015F1"/>
    <w:rsid w:val="003020E9"/>
    <w:rsid w:val="003027F5"/>
    <w:rsid w:val="003042EF"/>
    <w:rsid w:val="00313374"/>
    <w:rsid w:val="003239BD"/>
    <w:rsid w:val="00333D88"/>
    <w:rsid w:val="00334678"/>
    <w:rsid w:val="00334995"/>
    <w:rsid w:val="003351F2"/>
    <w:rsid w:val="003373A5"/>
    <w:rsid w:val="00337A7F"/>
    <w:rsid w:val="0034784A"/>
    <w:rsid w:val="00350A03"/>
    <w:rsid w:val="00350CC1"/>
    <w:rsid w:val="003542CE"/>
    <w:rsid w:val="00357DB2"/>
    <w:rsid w:val="00365342"/>
    <w:rsid w:val="00365DC2"/>
    <w:rsid w:val="00367739"/>
    <w:rsid w:val="00367F55"/>
    <w:rsid w:val="00370C24"/>
    <w:rsid w:val="00372B35"/>
    <w:rsid w:val="003734F8"/>
    <w:rsid w:val="0037579C"/>
    <w:rsid w:val="00381196"/>
    <w:rsid w:val="0038509E"/>
    <w:rsid w:val="003851E3"/>
    <w:rsid w:val="00386607"/>
    <w:rsid w:val="0038688B"/>
    <w:rsid w:val="003953D0"/>
    <w:rsid w:val="00396B74"/>
    <w:rsid w:val="003A0CAF"/>
    <w:rsid w:val="003A3E9A"/>
    <w:rsid w:val="003A40C3"/>
    <w:rsid w:val="003A4A06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2EA3"/>
    <w:rsid w:val="003F6F67"/>
    <w:rsid w:val="003F7707"/>
    <w:rsid w:val="00404B13"/>
    <w:rsid w:val="004108EE"/>
    <w:rsid w:val="00410C51"/>
    <w:rsid w:val="004110DA"/>
    <w:rsid w:val="004115CA"/>
    <w:rsid w:val="00413B1F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97F23"/>
    <w:rsid w:val="004A1873"/>
    <w:rsid w:val="004A55FF"/>
    <w:rsid w:val="004A77ED"/>
    <w:rsid w:val="004B5559"/>
    <w:rsid w:val="004B5DC4"/>
    <w:rsid w:val="004C2082"/>
    <w:rsid w:val="004C3E78"/>
    <w:rsid w:val="004C5CD2"/>
    <w:rsid w:val="004C623B"/>
    <w:rsid w:val="004C7A76"/>
    <w:rsid w:val="004D2C46"/>
    <w:rsid w:val="004D6DC5"/>
    <w:rsid w:val="004D7302"/>
    <w:rsid w:val="004D7796"/>
    <w:rsid w:val="004E1A21"/>
    <w:rsid w:val="004E4132"/>
    <w:rsid w:val="004E5242"/>
    <w:rsid w:val="004F0715"/>
    <w:rsid w:val="004F1464"/>
    <w:rsid w:val="004F14DC"/>
    <w:rsid w:val="004F2337"/>
    <w:rsid w:val="004F3071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1D93"/>
    <w:rsid w:val="00523591"/>
    <w:rsid w:val="00523697"/>
    <w:rsid w:val="00523C5F"/>
    <w:rsid w:val="005253D1"/>
    <w:rsid w:val="005263FE"/>
    <w:rsid w:val="005301FD"/>
    <w:rsid w:val="00530B5B"/>
    <w:rsid w:val="00532B00"/>
    <w:rsid w:val="00533B61"/>
    <w:rsid w:val="00535767"/>
    <w:rsid w:val="00544B95"/>
    <w:rsid w:val="00546562"/>
    <w:rsid w:val="0054696A"/>
    <w:rsid w:val="0055104E"/>
    <w:rsid w:val="0055425C"/>
    <w:rsid w:val="005646FD"/>
    <w:rsid w:val="0056486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5B52"/>
    <w:rsid w:val="005F6983"/>
    <w:rsid w:val="00605ACB"/>
    <w:rsid w:val="0061082B"/>
    <w:rsid w:val="0061145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115B"/>
    <w:rsid w:val="00682A73"/>
    <w:rsid w:val="00690E45"/>
    <w:rsid w:val="00693075"/>
    <w:rsid w:val="00693606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7D00"/>
    <w:rsid w:val="006C23D1"/>
    <w:rsid w:val="006C269E"/>
    <w:rsid w:val="006D0537"/>
    <w:rsid w:val="006D0A7A"/>
    <w:rsid w:val="006D10E6"/>
    <w:rsid w:val="006D13A3"/>
    <w:rsid w:val="006D233A"/>
    <w:rsid w:val="006D238C"/>
    <w:rsid w:val="006D2FEA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6627"/>
    <w:rsid w:val="00743D62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1E1D"/>
    <w:rsid w:val="00781F29"/>
    <w:rsid w:val="00782697"/>
    <w:rsid w:val="00785915"/>
    <w:rsid w:val="00787D1C"/>
    <w:rsid w:val="00787FD2"/>
    <w:rsid w:val="007930FF"/>
    <w:rsid w:val="00793479"/>
    <w:rsid w:val="00794194"/>
    <w:rsid w:val="00794BA0"/>
    <w:rsid w:val="00796277"/>
    <w:rsid w:val="007964D4"/>
    <w:rsid w:val="007A0FCB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5CF3"/>
    <w:rsid w:val="00836D14"/>
    <w:rsid w:val="0083768E"/>
    <w:rsid w:val="008442DF"/>
    <w:rsid w:val="008455A9"/>
    <w:rsid w:val="00845FCF"/>
    <w:rsid w:val="00856052"/>
    <w:rsid w:val="00860137"/>
    <w:rsid w:val="00860634"/>
    <w:rsid w:val="00862CDC"/>
    <w:rsid w:val="008734F6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C0E54"/>
    <w:rsid w:val="008D06C7"/>
    <w:rsid w:val="008D1745"/>
    <w:rsid w:val="008D4030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60D9"/>
    <w:rsid w:val="008F676C"/>
    <w:rsid w:val="008F75B2"/>
    <w:rsid w:val="009003F7"/>
    <w:rsid w:val="00905169"/>
    <w:rsid w:val="0090600E"/>
    <w:rsid w:val="0090622F"/>
    <w:rsid w:val="009104D2"/>
    <w:rsid w:val="0091590D"/>
    <w:rsid w:val="00915F53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866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036F"/>
    <w:rsid w:val="009F24D0"/>
    <w:rsid w:val="009F601A"/>
    <w:rsid w:val="00A004FA"/>
    <w:rsid w:val="00A00D5A"/>
    <w:rsid w:val="00A045A4"/>
    <w:rsid w:val="00A10714"/>
    <w:rsid w:val="00A12067"/>
    <w:rsid w:val="00A145F8"/>
    <w:rsid w:val="00A14E8E"/>
    <w:rsid w:val="00A1509D"/>
    <w:rsid w:val="00A220A1"/>
    <w:rsid w:val="00A26592"/>
    <w:rsid w:val="00A275C8"/>
    <w:rsid w:val="00A35C7B"/>
    <w:rsid w:val="00A372EF"/>
    <w:rsid w:val="00A424FE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C4B"/>
    <w:rsid w:val="00A94EF7"/>
    <w:rsid w:val="00AA765E"/>
    <w:rsid w:val="00AB72EC"/>
    <w:rsid w:val="00AB7CE1"/>
    <w:rsid w:val="00AC008C"/>
    <w:rsid w:val="00AD0B10"/>
    <w:rsid w:val="00AD500C"/>
    <w:rsid w:val="00AE0344"/>
    <w:rsid w:val="00AE35B4"/>
    <w:rsid w:val="00AE5D56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561B"/>
    <w:rsid w:val="00B26763"/>
    <w:rsid w:val="00B27026"/>
    <w:rsid w:val="00B34360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2F90"/>
    <w:rsid w:val="00BD3C09"/>
    <w:rsid w:val="00BD62F7"/>
    <w:rsid w:val="00BE1975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6C2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32EA"/>
    <w:rsid w:val="00C87C89"/>
    <w:rsid w:val="00C91375"/>
    <w:rsid w:val="00C928A5"/>
    <w:rsid w:val="00C957E0"/>
    <w:rsid w:val="00C95B16"/>
    <w:rsid w:val="00C96973"/>
    <w:rsid w:val="00CA23B1"/>
    <w:rsid w:val="00CA5143"/>
    <w:rsid w:val="00CA6A28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CF726A"/>
    <w:rsid w:val="00D04DAA"/>
    <w:rsid w:val="00D07599"/>
    <w:rsid w:val="00D07830"/>
    <w:rsid w:val="00D104C1"/>
    <w:rsid w:val="00D14D64"/>
    <w:rsid w:val="00D227C2"/>
    <w:rsid w:val="00D257F0"/>
    <w:rsid w:val="00D27B95"/>
    <w:rsid w:val="00D33D4F"/>
    <w:rsid w:val="00D41733"/>
    <w:rsid w:val="00D41F3B"/>
    <w:rsid w:val="00D4531A"/>
    <w:rsid w:val="00D460EF"/>
    <w:rsid w:val="00D473D6"/>
    <w:rsid w:val="00D47CF6"/>
    <w:rsid w:val="00D50D07"/>
    <w:rsid w:val="00D52C9E"/>
    <w:rsid w:val="00D5387A"/>
    <w:rsid w:val="00D549E6"/>
    <w:rsid w:val="00D54D93"/>
    <w:rsid w:val="00D55F4E"/>
    <w:rsid w:val="00D60653"/>
    <w:rsid w:val="00D63518"/>
    <w:rsid w:val="00D64652"/>
    <w:rsid w:val="00D668ED"/>
    <w:rsid w:val="00D71EDE"/>
    <w:rsid w:val="00D7635A"/>
    <w:rsid w:val="00D80A1A"/>
    <w:rsid w:val="00D826B9"/>
    <w:rsid w:val="00D8402B"/>
    <w:rsid w:val="00D8552F"/>
    <w:rsid w:val="00D85973"/>
    <w:rsid w:val="00D86D94"/>
    <w:rsid w:val="00D90B9F"/>
    <w:rsid w:val="00D93006"/>
    <w:rsid w:val="00D94B41"/>
    <w:rsid w:val="00D94DD9"/>
    <w:rsid w:val="00DB021D"/>
    <w:rsid w:val="00DB311F"/>
    <w:rsid w:val="00DB4B35"/>
    <w:rsid w:val="00DC29BD"/>
    <w:rsid w:val="00DC2C6C"/>
    <w:rsid w:val="00DC5DA6"/>
    <w:rsid w:val="00DC7D0C"/>
    <w:rsid w:val="00DD1F5F"/>
    <w:rsid w:val="00DD334A"/>
    <w:rsid w:val="00DD5C08"/>
    <w:rsid w:val="00DD61E0"/>
    <w:rsid w:val="00DD779D"/>
    <w:rsid w:val="00DE4406"/>
    <w:rsid w:val="00DE5266"/>
    <w:rsid w:val="00DE5B85"/>
    <w:rsid w:val="00DE6C4A"/>
    <w:rsid w:val="00DF1C12"/>
    <w:rsid w:val="00DF20F8"/>
    <w:rsid w:val="00DF439F"/>
    <w:rsid w:val="00DF5191"/>
    <w:rsid w:val="00DF546D"/>
    <w:rsid w:val="00DF600A"/>
    <w:rsid w:val="00E00BF0"/>
    <w:rsid w:val="00E07B1E"/>
    <w:rsid w:val="00E07F43"/>
    <w:rsid w:val="00E12AC7"/>
    <w:rsid w:val="00E13A77"/>
    <w:rsid w:val="00E167A9"/>
    <w:rsid w:val="00E17E25"/>
    <w:rsid w:val="00E219C8"/>
    <w:rsid w:val="00E21B67"/>
    <w:rsid w:val="00E22974"/>
    <w:rsid w:val="00E23065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D93"/>
    <w:rsid w:val="00E55AA4"/>
    <w:rsid w:val="00E56786"/>
    <w:rsid w:val="00E604E0"/>
    <w:rsid w:val="00E66629"/>
    <w:rsid w:val="00E67DCD"/>
    <w:rsid w:val="00E7021F"/>
    <w:rsid w:val="00E72B60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5396"/>
    <w:rsid w:val="00F21E0F"/>
    <w:rsid w:val="00F22DEE"/>
    <w:rsid w:val="00F24223"/>
    <w:rsid w:val="00F24A5F"/>
    <w:rsid w:val="00F27D32"/>
    <w:rsid w:val="00F27FF2"/>
    <w:rsid w:val="00F32CF4"/>
    <w:rsid w:val="00F33109"/>
    <w:rsid w:val="00F35744"/>
    <w:rsid w:val="00F374B2"/>
    <w:rsid w:val="00F40F5F"/>
    <w:rsid w:val="00F41253"/>
    <w:rsid w:val="00F43D43"/>
    <w:rsid w:val="00F45267"/>
    <w:rsid w:val="00F516DB"/>
    <w:rsid w:val="00F531D9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77B28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606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5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606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D37E53925840A278F1E32710BABF6340E69C5472C2A7D8978B57CA3A8F76B5A6C32409B811F9974D060E196B51V9J" TargetMode="External"/><Relationship Id="rId13" Type="http://schemas.openxmlformats.org/officeDocument/2006/relationships/hyperlink" Target="consultantplus://offline/ref=BBD37E53925840A278F1E32710BABF6340E69C5472C2A7D8978B57CA3A8F76B5A6C32409B811F9974D060E196B51V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D37E53925840A278F1E32710BABF6347E49E5C7FCFA7D8978B57CA3A8F76B5A6C32409B811F9974D060E196B51V9J" TargetMode="External"/><Relationship Id="rId12" Type="http://schemas.openxmlformats.org/officeDocument/2006/relationships/hyperlink" Target="consultantplus://offline/ref=BBD37E53925840A278F1E32710BABF6347E39D567CC0A7D8978B57CA3A8F76B5A6C32409B811F9974D060E196B51V9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37E53925840A278F1E32710BABF6347E39D567CC0A7D8978B57CA3A8F76B5A6C32409B811F9974D060E196B51V9J" TargetMode="External"/><Relationship Id="rId11" Type="http://schemas.openxmlformats.org/officeDocument/2006/relationships/hyperlink" Target="consultantplus://offline/ref=BBD37E53925840A278F1E32710BABF6347E49E537DC1A7D8978B57CA3A8F76B5A6C32409B811F9974D060E196B51V9J" TargetMode="External"/><Relationship Id="rId5" Type="http://schemas.openxmlformats.org/officeDocument/2006/relationships/hyperlink" Target="consultantplus://offline/ref=BBD37E53925840A278F1E32710BABF6347E49E537DC1A7D8978B57CA3A8F76B5A6C32409B811F9974D060E196B51V9J" TargetMode="External"/><Relationship Id="rId15" Type="http://schemas.openxmlformats.org/officeDocument/2006/relationships/hyperlink" Target="consultantplus://offline/ref=BBD37E53925840A278F1E32710BABF6347E39D567CC0A7D8978B57CA3A8F76B5A6C32409B811F9974D060E196B51V9J" TargetMode="External"/><Relationship Id="rId10" Type="http://schemas.openxmlformats.org/officeDocument/2006/relationships/hyperlink" Target="consultantplus://offline/ref=BBD37E53925840A278F1FD2A06D6E36B45EAC1597BC5AA88C8D8519D65DF70E0F4837A50EB55B29A481812196E04A85B5E57V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D37E53925840A278F1FD2A06D6E36B45EAC1597BC1AD8EC9DC519D65DF70E0F4837A50F955EA964A180C1A6D11FE0A1829B311BFBCE8FA046D3A3354V1J" TargetMode="External"/><Relationship Id="rId14" Type="http://schemas.openxmlformats.org/officeDocument/2006/relationships/hyperlink" Target="consultantplus://offline/ref=BBD37E53925840A278F1FD2A06D6E36B45EAC1597BC1AD8EC9DC519D65DF70E0F4837A50F955EA964A180C1A6D11FE0A1829B311BFBCE8FA046D3A3354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4</cp:revision>
  <cp:lastPrinted>2023-07-21T04:52:00Z</cp:lastPrinted>
  <dcterms:created xsi:type="dcterms:W3CDTF">2023-07-21T04:34:00Z</dcterms:created>
  <dcterms:modified xsi:type="dcterms:W3CDTF">2023-07-26T04:52:00Z</dcterms:modified>
</cp:coreProperties>
</file>